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83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0CCD8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名校“优秀共青团干部”表彰候选人。具体名单如下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：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86E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2E9F00">
            <w:pPr>
              <w:spacing w:line="600" w:lineRule="exact"/>
              <w:ind w:firstLine="440" w:firstLineChars="20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马策</w:t>
            </w:r>
          </w:p>
        </w:tc>
        <w:tc>
          <w:tcPr>
            <w:tcW w:w="1420" w:type="dxa"/>
          </w:tcPr>
          <w:p w14:paraId="168C52B4">
            <w:pPr>
              <w:spacing w:line="60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20" w:type="dxa"/>
          </w:tcPr>
          <w:p w14:paraId="770F95D3">
            <w:pPr>
              <w:spacing w:line="60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20" w:type="dxa"/>
          </w:tcPr>
          <w:p w14:paraId="670C58AB">
            <w:pPr>
              <w:spacing w:line="60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21" w:type="dxa"/>
          </w:tcPr>
          <w:p w14:paraId="136CC8C7">
            <w:pPr>
              <w:spacing w:line="60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21" w:type="dxa"/>
          </w:tcPr>
          <w:p w14:paraId="461DC382">
            <w:pPr>
              <w:spacing w:line="60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</w:tbl>
    <w:p w14:paraId="4B444F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3E9C2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名校“优秀共青团员”表彰候选人。具体名单如下：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80A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DED55B2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李秋莹</w:t>
            </w:r>
          </w:p>
        </w:tc>
        <w:tc>
          <w:tcPr>
            <w:tcW w:w="1420" w:type="dxa"/>
          </w:tcPr>
          <w:p w14:paraId="337E9E52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王迎雨</w:t>
            </w:r>
          </w:p>
        </w:tc>
        <w:tc>
          <w:tcPr>
            <w:tcW w:w="1420" w:type="dxa"/>
          </w:tcPr>
          <w:p w14:paraId="7F22B572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乔冠駸</w:t>
            </w:r>
          </w:p>
        </w:tc>
        <w:tc>
          <w:tcPr>
            <w:tcW w:w="1420" w:type="dxa"/>
          </w:tcPr>
          <w:p w14:paraId="150F2116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夏佳怡</w:t>
            </w:r>
          </w:p>
        </w:tc>
        <w:tc>
          <w:tcPr>
            <w:tcW w:w="1421" w:type="dxa"/>
          </w:tcPr>
          <w:p w14:paraId="06C7C113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程琪琪</w:t>
            </w:r>
          </w:p>
        </w:tc>
        <w:tc>
          <w:tcPr>
            <w:tcW w:w="1421" w:type="dxa"/>
          </w:tcPr>
          <w:p w14:paraId="5C09C7DB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董雯雯</w:t>
            </w:r>
          </w:p>
        </w:tc>
      </w:tr>
      <w:tr w14:paraId="37563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507226E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涂志聪</w:t>
            </w:r>
          </w:p>
        </w:tc>
        <w:tc>
          <w:tcPr>
            <w:tcW w:w="1420" w:type="dxa"/>
          </w:tcPr>
          <w:p w14:paraId="25877E25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赵阶启</w:t>
            </w:r>
          </w:p>
        </w:tc>
        <w:tc>
          <w:tcPr>
            <w:tcW w:w="1420" w:type="dxa"/>
          </w:tcPr>
          <w:p w14:paraId="166B674A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黄雨卓</w:t>
            </w:r>
          </w:p>
        </w:tc>
        <w:tc>
          <w:tcPr>
            <w:tcW w:w="1420" w:type="dxa"/>
          </w:tcPr>
          <w:p w14:paraId="02D0AD0C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刘永熙</w:t>
            </w:r>
          </w:p>
        </w:tc>
        <w:tc>
          <w:tcPr>
            <w:tcW w:w="1421" w:type="dxa"/>
          </w:tcPr>
          <w:p w14:paraId="6B404E9A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吕飞瑒</w:t>
            </w:r>
          </w:p>
        </w:tc>
        <w:tc>
          <w:tcPr>
            <w:tcW w:w="1421" w:type="dxa"/>
          </w:tcPr>
          <w:p w14:paraId="4F792853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阙君宇</w:t>
            </w:r>
          </w:p>
        </w:tc>
      </w:tr>
      <w:tr w14:paraId="2A22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0E3AF72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曹佳雯</w:t>
            </w:r>
          </w:p>
        </w:tc>
        <w:tc>
          <w:tcPr>
            <w:tcW w:w="1420" w:type="dxa"/>
          </w:tcPr>
          <w:p w14:paraId="6024FDFD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刘蜜儿</w:t>
            </w:r>
          </w:p>
        </w:tc>
        <w:tc>
          <w:tcPr>
            <w:tcW w:w="1420" w:type="dxa"/>
          </w:tcPr>
          <w:p w14:paraId="79FFC1D4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奚中强</w:t>
            </w:r>
          </w:p>
        </w:tc>
        <w:tc>
          <w:tcPr>
            <w:tcW w:w="1420" w:type="dxa"/>
          </w:tcPr>
          <w:p w14:paraId="4830559C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贾美玉</w:t>
            </w:r>
          </w:p>
        </w:tc>
        <w:tc>
          <w:tcPr>
            <w:tcW w:w="1421" w:type="dxa"/>
          </w:tcPr>
          <w:p w14:paraId="564DFE1D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顾雨阳</w:t>
            </w:r>
          </w:p>
        </w:tc>
        <w:tc>
          <w:tcPr>
            <w:tcW w:w="1421" w:type="dxa"/>
          </w:tcPr>
          <w:p w14:paraId="355E0950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张陆可嘉</w:t>
            </w:r>
          </w:p>
        </w:tc>
      </w:tr>
      <w:tr w14:paraId="2295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91CBB7B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董莹莹</w:t>
            </w:r>
          </w:p>
        </w:tc>
        <w:tc>
          <w:tcPr>
            <w:tcW w:w="1420" w:type="dxa"/>
          </w:tcPr>
          <w:p w14:paraId="68D637D7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</w:t>
            </w:r>
          </w:p>
        </w:tc>
        <w:tc>
          <w:tcPr>
            <w:tcW w:w="1420" w:type="dxa"/>
          </w:tcPr>
          <w:p w14:paraId="636D12C6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张涵</w:t>
            </w:r>
          </w:p>
        </w:tc>
        <w:tc>
          <w:tcPr>
            <w:tcW w:w="1420" w:type="dxa"/>
          </w:tcPr>
          <w:p w14:paraId="50CD0D89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张倬鸣</w:t>
            </w:r>
          </w:p>
        </w:tc>
        <w:tc>
          <w:tcPr>
            <w:tcW w:w="1421" w:type="dxa"/>
          </w:tcPr>
          <w:p w14:paraId="117155AE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421" w:type="dxa"/>
          </w:tcPr>
          <w:p w14:paraId="0063EA55"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669248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7C4F0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</w:rPr>
        <w:t>个校“五四红旗团支部”表彰候选集体。具体名单如下：</w:t>
      </w: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1FE5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 w14:paraId="5D2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江苏省南通大学历史文化学院（法学院）法学专业2022级1班团支部</w:t>
            </w:r>
          </w:p>
        </w:tc>
        <w:tc>
          <w:tcPr>
            <w:tcW w:w="4466" w:type="dxa"/>
          </w:tcPr>
          <w:p w14:paraId="1AD0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江苏省南通大学历史文化学院（法学院）</w:t>
            </w:r>
          </w:p>
          <w:p w14:paraId="190321A0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历史学（师范）专业2023级2班团支部</w:t>
            </w:r>
          </w:p>
        </w:tc>
      </w:tr>
    </w:tbl>
    <w:p w14:paraId="58341E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19DD184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jIzNGIwYTY4MWU4NjkzNWRmMGY2MmI2ZWFjZmUifQ=="/>
  </w:docVars>
  <w:rsids>
    <w:rsidRoot w:val="70300D62"/>
    <w:rsid w:val="24CF7C06"/>
    <w:rsid w:val="2E611813"/>
    <w:rsid w:val="691867AD"/>
    <w:rsid w:val="6BEE623F"/>
    <w:rsid w:val="70300D62"/>
    <w:rsid w:val="7D2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27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2024-04-15T08:49:00Z</dcterms:created>
  <dc:creator>执笔</dc:creator>
  <cp:lastModifiedBy>予慕</cp:lastModifiedBy>
  <dcterms:modified xsi:type="dcterms:W3CDTF">2025-04-11T07:33:30Z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741D7E50843E4C7D887AD41B0C8AF041_12</vt:lpwstr>
  </property>
  <property fmtid="{D5CDD505-2E9C-101B-9397-08002B2CF9AE}" pid="4" name="KSOTemplateDocerSaveRecord">
    <vt:lpwstr>eyJoZGlkIjoiYTRjYzg4ZjlhZGIyOGNjZmVlYjFkYTljYjNhNzA5M2IiLCJ1c2VySWQiOiI0MzQ4NDI3NjEifQ==</vt:lpwstr>
  </property>
</Properties>
</file>